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ADAF" w14:textId="77777777" w:rsidR="004A2835" w:rsidRPr="003F67A2" w:rsidRDefault="004A2835" w:rsidP="004A2835">
      <w:pPr>
        <w:jc w:val="center"/>
        <w:rPr>
          <w:color w:val="FFFFFF"/>
          <w:sz w:val="28"/>
          <w:szCs w:val="28"/>
        </w:rPr>
      </w:pPr>
      <w:bookmarkStart w:id="0" w:name="_GoBack"/>
      <w:r w:rsidRPr="003F67A2">
        <w:rPr>
          <w:color w:val="FFFFFF"/>
          <w:sz w:val="28"/>
          <w:szCs w:val="28"/>
        </w:rPr>
        <w:t>ЧЕРКАСЬ</w:t>
      </w:r>
      <w:r>
        <w:rPr>
          <w:color w:val="FFFFFF"/>
          <w:sz w:val="28"/>
          <w:szCs w:val="28"/>
        </w:rPr>
        <w:t xml:space="preserve"> </w:t>
      </w:r>
      <w:r w:rsidRPr="003F67A2">
        <w:rPr>
          <w:color w:val="FFFFFF"/>
          <w:sz w:val="28"/>
          <w:szCs w:val="28"/>
        </w:rPr>
        <w:t>КА</w:t>
      </w:r>
      <w:r>
        <w:rPr>
          <w:noProof/>
          <w:sz w:val="28"/>
          <w:szCs w:val="28"/>
          <w:lang w:val="ru-RU"/>
        </w:rPr>
        <w:drawing>
          <wp:inline distT="0" distB="0" distL="0" distR="0" wp14:anchorId="6AEFCB32" wp14:editId="0C5335E1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7A2">
        <w:rPr>
          <w:color w:val="FFFFFF"/>
          <w:sz w:val="28"/>
          <w:szCs w:val="28"/>
        </w:rPr>
        <w:t xml:space="preserve"> МІСЬКА РАДА</w:t>
      </w:r>
    </w:p>
    <w:p w14:paraId="2CEEF03C" w14:textId="77777777" w:rsidR="004A2835" w:rsidRPr="003F67A2" w:rsidRDefault="004A2835" w:rsidP="004A2835">
      <w:pPr>
        <w:jc w:val="center"/>
        <w:rPr>
          <w:spacing w:val="20"/>
          <w:sz w:val="28"/>
          <w:szCs w:val="28"/>
        </w:rPr>
      </w:pPr>
      <w:r w:rsidRPr="003F67A2">
        <w:rPr>
          <w:spacing w:val="20"/>
          <w:sz w:val="28"/>
          <w:szCs w:val="28"/>
        </w:rPr>
        <w:t>ЧЕРКАСЬКА МІСЬКА РАДА</w:t>
      </w:r>
    </w:p>
    <w:p w14:paraId="65830995" w14:textId="77777777" w:rsidR="004A2835" w:rsidRPr="003F67A2" w:rsidRDefault="004A2835" w:rsidP="004A2835">
      <w:pPr>
        <w:jc w:val="center"/>
        <w:rPr>
          <w:sz w:val="28"/>
          <w:szCs w:val="28"/>
        </w:rPr>
      </w:pPr>
    </w:p>
    <w:p w14:paraId="6F138686" w14:textId="77777777" w:rsidR="004A2835" w:rsidRPr="003F67A2" w:rsidRDefault="004A2835" w:rsidP="004A2835">
      <w:pPr>
        <w:jc w:val="center"/>
        <w:rPr>
          <w:sz w:val="28"/>
          <w:szCs w:val="28"/>
        </w:rPr>
      </w:pPr>
      <w:r w:rsidRPr="003F67A2">
        <w:rPr>
          <w:sz w:val="28"/>
          <w:szCs w:val="28"/>
        </w:rPr>
        <w:t>ВИКОНАВЧИЙ КОМІТЕТ</w:t>
      </w:r>
    </w:p>
    <w:p w14:paraId="5B1CA403" w14:textId="77777777" w:rsidR="004A2835" w:rsidRPr="003F67A2" w:rsidRDefault="004A2835" w:rsidP="004A2835">
      <w:pPr>
        <w:jc w:val="center"/>
        <w:rPr>
          <w:sz w:val="28"/>
          <w:szCs w:val="28"/>
        </w:rPr>
      </w:pPr>
    </w:p>
    <w:p w14:paraId="74CCDF21" w14:textId="77777777" w:rsidR="004A2835" w:rsidRPr="003F67A2" w:rsidRDefault="004A2835" w:rsidP="004A2835">
      <w:pPr>
        <w:jc w:val="center"/>
        <w:rPr>
          <w:b/>
          <w:sz w:val="28"/>
          <w:szCs w:val="28"/>
        </w:rPr>
      </w:pPr>
      <w:r w:rsidRPr="003F67A2">
        <w:rPr>
          <w:b/>
          <w:sz w:val="28"/>
          <w:szCs w:val="28"/>
        </w:rPr>
        <w:t>РІШЕННЯ</w:t>
      </w:r>
    </w:p>
    <w:p w14:paraId="7298DF3C" w14:textId="77777777" w:rsidR="004A2835" w:rsidRPr="003F67A2" w:rsidRDefault="004A2835" w:rsidP="004A2835">
      <w:pPr>
        <w:jc w:val="center"/>
        <w:rPr>
          <w:b/>
          <w:sz w:val="28"/>
          <w:szCs w:val="28"/>
        </w:rPr>
      </w:pPr>
    </w:p>
    <w:p w14:paraId="6DB8F083" w14:textId="63B458A1" w:rsidR="004A2835" w:rsidRPr="004A2835" w:rsidRDefault="004A2835" w:rsidP="004A2835">
      <w:pPr>
        <w:jc w:val="center"/>
        <w:rPr>
          <w:sz w:val="28"/>
          <w:szCs w:val="28"/>
        </w:rPr>
      </w:pPr>
      <w:r w:rsidRPr="003F67A2">
        <w:rPr>
          <w:sz w:val="28"/>
          <w:szCs w:val="28"/>
        </w:rPr>
        <w:t xml:space="preserve">Від </w:t>
      </w:r>
      <w:r w:rsidRPr="004A2835">
        <w:rPr>
          <w:sz w:val="28"/>
          <w:szCs w:val="28"/>
          <w:u w:val="single"/>
        </w:rPr>
        <w:t xml:space="preserve"> </w:t>
      </w:r>
      <w:r w:rsidRPr="004A2835">
        <w:rPr>
          <w:sz w:val="28"/>
          <w:szCs w:val="28"/>
          <w:u w:val="single"/>
          <w:lang w:val="en-US"/>
        </w:rPr>
        <w:t>13.08.2024</w:t>
      </w:r>
      <w:r w:rsidRPr="004A283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№</w:t>
      </w:r>
      <w:r w:rsidRPr="003F67A2">
        <w:rPr>
          <w:sz w:val="28"/>
          <w:szCs w:val="28"/>
        </w:rPr>
        <w:t xml:space="preserve"> </w:t>
      </w:r>
      <w:r w:rsidRPr="004A2835">
        <w:rPr>
          <w:sz w:val="28"/>
          <w:szCs w:val="28"/>
          <w:u w:val="single"/>
          <w:lang w:val="en-US"/>
        </w:rPr>
        <w:t>1100</w:t>
      </w:r>
    </w:p>
    <w:bookmarkEnd w:id="0"/>
    <w:p w14:paraId="358EF74E" w14:textId="77777777" w:rsidR="00FE2489" w:rsidRPr="004A2835" w:rsidRDefault="00FE2489" w:rsidP="00E33071">
      <w:pPr>
        <w:rPr>
          <w:color w:val="000000"/>
          <w:sz w:val="28"/>
          <w:szCs w:val="28"/>
        </w:rPr>
      </w:pPr>
    </w:p>
    <w:p w14:paraId="2F8E6B76" w14:textId="621CEA29" w:rsidR="00021313" w:rsidRPr="008A779C" w:rsidRDefault="00021313" w:rsidP="00EB07CA">
      <w:pPr>
        <w:jc w:val="both"/>
        <w:rPr>
          <w:color w:val="000000"/>
          <w:sz w:val="28"/>
          <w:szCs w:val="28"/>
        </w:rPr>
      </w:pPr>
    </w:p>
    <w:p w14:paraId="0A5022FB" w14:textId="77777777" w:rsidR="008A779C" w:rsidRPr="008A779C" w:rsidRDefault="008A779C" w:rsidP="00EB07CA">
      <w:pPr>
        <w:jc w:val="both"/>
        <w:rPr>
          <w:color w:val="000000"/>
          <w:sz w:val="16"/>
          <w:szCs w:val="16"/>
        </w:rPr>
      </w:pPr>
    </w:p>
    <w:p w14:paraId="4A49B594" w14:textId="11C05C49" w:rsidR="00F93ED1" w:rsidRPr="008D0DD8" w:rsidRDefault="00F93ED1" w:rsidP="00011799">
      <w:pPr>
        <w:ind w:right="5385"/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 xml:space="preserve">Про безоплатну передачу </w:t>
      </w:r>
      <w:r w:rsidR="00322797" w:rsidRPr="008D0DD8">
        <w:rPr>
          <w:color w:val="000000" w:themeColor="text1"/>
          <w:sz w:val="28"/>
          <w:szCs w:val="28"/>
        </w:rPr>
        <w:t>з</w:t>
      </w:r>
      <w:r w:rsidR="003960FC" w:rsidRPr="008D0DD8">
        <w:rPr>
          <w:color w:val="000000" w:themeColor="text1"/>
          <w:sz w:val="28"/>
          <w:szCs w:val="28"/>
        </w:rPr>
        <w:t xml:space="preserve"> </w:t>
      </w:r>
      <w:r w:rsidR="00322797" w:rsidRPr="008D0DD8">
        <w:rPr>
          <w:color w:val="000000" w:themeColor="text1"/>
          <w:sz w:val="28"/>
          <w:szCs w:val="28"/>
        </w:rPr>
        <w:t xml:space="preserve">балансу департаменту архітектури та містобудування </w:t>
      </w:r>
      <w:r w:rsidRPr="008D0DD8">
        <w:rPr>
          <w:color w:val="000000" w:themeColor="text1"/>
          <w:sz w:val="28"/>
          <w:szCs w:val="28"/>
        </w:rPr>
        <w:t>на баланс комунального підприємства «Черкаське експл</w:t>
      </w:r>
      <w:r w:rsidR="003960FC" w:rsidRPr="008D0DD8">
        <w:rPr>
          <w:color w:val="000000" w:themeColor="text1"/>
          <w:sz w:val="28"/>
          <w:szCs w:val="28"/>
        </w:rPr>
        <w:t>у</w:t>
      </w:r>
      <w:r w:rsidRPr="008D0DD8">
        <w:rPr>
          <w:color w:val="000000" w:themeColor="text1"/>
          <w:sz w:val="28"/>
          <w:szCs w:val="28"/>
        </w:rPr>
        <w:t xml:space="preserve">атаційне лінійне управління автомобільних шляхів» виконаних робіт та витрат </w:t>
      </w:r>
      <w:r w:rsidR="003960FC" w:rsidRPr="008D0DD8">
        <w:rPr>
          <w:color w:val="000000"/>
          <w:sz w:val="28"/>
          <w:szCs w:val="28"/>
        </w:rPr>
        <w:t xml:space="preserve">на </w:t>
      </w:r>
      <w:r w:rsidR="003960FC" w:rsidRPr="008D0DD8">
        <w:rPr>
          <w:color w:val="000000" w:themeColor="text1"/>
          <w:sz w:val="28"/>
          <w:szCs w:val="28"/>
        </w:rPr>
        <w:t>об’єкт «Реконструкція із застосуванням щебенево-мастичного асфальтобетону бульв. Шевченка (від вул. Небесної Сотні до вул. Г.</w:t>
      </w:r>
      <w:r w:rsidR="003B3502" w:rsidRPr="008D0DD8">
        <w:rPr>
          <w:sz w:val="28"/>
          <w:szCs w:val="28"/>
        </w:rPr>
        <w:t xml:space="preserve">  </w:t>
      </w:r>
      <w:r w:rsidR="003960FC" w:rsidRPr="008D0DD8">
        <w:rPr>
          <w:color w:val="000000" w:themeColor="text1"/>
          <w:sz w:val="28"/>
          <w:szCs w:val="28"/>
        </w:rPr>
        <w:t>Сталінграда), м. Черкаси»</w:t>
      </w:r>
    </w:p>
    <w:p w14:paraId="08C7D3BC" w14:textId="77777777" w:rsidR="00F93ED1" w:rsidRPr="008D0DD8" w:rsidRDefault="00F93ED1" w:rsidP="00E94069">
      <w:pPr>
        <w:ind w:right="5526"/>
        <w:rPr>
          <w:color w:val="000000" w:themeColor="text1"/>
          <w:sz w:val="28"/>
          <w:szCs w:val="28"/>
        </w:rPr>
      </w:pPr>
    </w:p>
    <w:p w14:paraId="0D4F8C7E" w14:textId="1313C418" w:rsidR="00937652" w:rsidRPr="008D0DD8" w:rsidRDefault="00937652" w:rsidP="00521F5D">
      <w:pPr>
        <w:ind w:right="5526"/>
        <w:jc w:val="both"/>
        <w:rPr>
          <w:color w:val="000000" w:themeColor="text1"/>
          <w:sz w:val="28"/>
          <w:szCs w:val="28"/>
        </w:rPr>
      </w:pPr>
    </w:p>
    <w:p w14:paraId="785679D3" w14:textId="288C7AD5" w:rsidR="00D96FCE" w:rsidRPr="008D0DD8" w:rsidRDefault="00D96FCE" w:rsidP="00521F5D">
      <w:pPr>
        <w:ind w:right="5526"/>
        <w:jc w:val="both"/>
        <w:rPr>
          <w:color w:val="000000" w:themeColor="text1"/>
          <w:sz w:val="28"/>
          <w:szCs w:val="28"/>
        </w:rPr>
      </w:pPr>
    </w:p>
    <w:p w14:paraId="3050F580" w14:textId="77777777" w:rsidR="00D96FCE" w:rsidRPr="008D0DD8" w:rsidRDefault="00D96FCE" w:rsidP="00521F5D">
      <w:pPr>
        <w:ind w:right="5526"/>
        <w:jc w:val="both"/>
        <w:rPr>
          <w:color w:val="000000" w:themeColor="text1"/>
          <w:sz w:val="28"/>
          <w:szCs w:val="28"/>
        </w:rPr>
      </w:pPr>
    </w:p>
    <w:p w14:paraId="2CAF184F" w14:textId="267CDFD1" w:rsidR="001F5E3C" w:rsidRPr="008D0DD8" w:rsidRDefault="00F93ED1" w:rsidP="000E51CB">
      <w:pPr>
        <w:shd w:val="clear" w:color="auto" w:fill="FFFFFF"/>
        <w:spacing w:after="60" w:line="240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</w:rPr>
        <w:t>З метою забезпечення збереження майна комунальної власності територіальної громади міста Черкаси, його обліку відповідн</w:t>
      </w:r>
      <w:r w:rsidR="00216963" w:rsidRPr="008D0DD8">
        <w:rPr>
          <w:color w:val="000000" w:themeColor="text1"/>
          <w:sz w:val="28"/>
        </w:rPr>
        <w:t>о</w:t>
      </w:r>
      <w:r w:rsidRPr="008D0DD8">
        <w:rPr>
          <w:color w:val="000000" w:themeColor="text1"/>
          <w:sz w:val="28"/>
        </w:rPr>
        <w:t xml:space="preserve"> до вимог чинного законодавства України, для ефективного використання бюджетних коштів та здійснення господарської діяльності з метою забезпечення подальшого належного утримання та збереження результатів виконаних робіт, відповідно до п.3.1. Положення про порядок</w:t>
      </w:r>
      <w:r w:rsidRPr="008D0DD8">
        <w:rPr>
          <w:bCs/>
          <w:color w:val="000000" w:themeColor="text1"/>
          <w:sz w:val="28"/>
          <w:szCs w:val="28"/>
        </w:rPr>
        <w:t xml:space="preserve"> списання та передачі майна, що перебуває у комунальній власності територіальної громади м. Черкаси</w:t>
      </w:r>
      <w:r w:rsidRPr="008D0DD8">
        <w:rPr>
          <w:color w:val="000000" w:themeColor="text1"/>
          <w:sz w:val="28"/>
          <w:szCs w:val="28"/>
        </w:rPr>
        <w:t xml:space="preserve">, затвердженого </w:t>
      </w:r>
      <w:r w:rsidRPr="008D0DD8">
        <w:rPr>
          <w:color w:val="000000" w:themeColor="text1"/>
          <w:sz w:val="28"/>
        </w:rPr>
        <w:t xml:space="preserve">рішенням Черкаської міської ради від 20.06.2013 №3-1712 (зі змінами), </w:t>
      </w:r>
      <w:r w:rsidR="003B3502" w:rsidRPr="008D0DD8">
        <w:rPr>
          <w:color w:val="000000" w:themeColor="text1"/>
          <w:sz w:val="28"/>
        </w:rPr>
        <w:t xml:space="preserve">керуючись протоколом наради від 22.07.2024, </w:t>
      </w:r>
      <w:r w:rsidRPr="008D0DD8">
        <w:rPr>
          <w:color w:val="000000" w:themeColor="text1"/>
          <w:sz w:val="28"/>
        </w:rPr>
        <w:t xml:space="preserve">з урахуванням </w:t>
      </w:r>
      <w:r w:rsidR="006E79E2" w:rsidRPr="008D0DD8">
        <w:rPr>
          <w:color w:val="000000" w:themeColor="text1"/>
          <w:sz w:val="28"/>
        </w:rPr>
        <w:t>підтвердженої лист</w:t>
      </w:r>
      <w:r w:rsidR="00CD1E0F" w:rsidRPr="008D0DD8">
        <w:rPr>
          <w:color w:val="000000" w:themeColor="text1"/>
          <w:sz w:val="28"/>
        </w:rPr>
        <w:t>ом</w:t>
      </w:r>
      <w:r w:rsidR="006E79E2" w:rsidRPr="008D0DD8">
        <w:rPr>
          <w:color w:val="000000" w:themeColor="text1"/>
          <w:sz w:val="28"/>
        </w:rPr>
        <w:t xml:space="preserve"> КП</w:t>
      </w:r>
      <w:r w:rsidR="006E79E2" w:rsidRPr="008D0DD8">
        <w:rPr>
          <w:color w:val="000000" w:themeColor="text1"/>
          <w:sz w:val="28"/>
          <w:szCs w:val="28"/>
        </w:rPr>
        <w:t xml:space="preserve"> «ЧЕЛУАШ» від </w:t>
      </w:r>
      <w:r w:rsidR="00E552DE" w:rsidRPr="008D0DD8">
        <w:rPr>
          <w:color w:val="000000" w:themeColor="text1"/>
          <w:sz w:val="28"/>
          <w:szCs w:val="28"/>
        </w:rPr>
        <w:t>26.07</w:t>
      </w:r>
      <w:r w:rsidR="00CD1E0F" w:rsidRPr="008D0DD8">
        <w:rPr>
          <w:color w:val="000000" w:themeColor="text1"/>
          <w:sz w:val="28"/>
          <w:szCs w:val="28"/>
        </w:rPr>
        <w:t>.2024</w:t>
      </w:r>
      <w:r w:rsidR="006E79E2" w:rsidRPr="008D0DD8">
        <w:rPr>
          <w:color w:val="000000" w:themeColor="text1"/>
          <w:sz w:val="28"/>
          <w:szCs w:val="28"/>
        </w:rPr>
        <w:t xml:space="preserve"> №</w:t>
      </w:r>
      <w:r w:rsidR="00E552DE" w:rsidRPr="008D0DD8">
        <w:rPr>
          <w:color w:val="000000" w:themeColor="text1"/>
          <w:sz w:val="28"/>
          <w:szCs w:val="28"/>
        </w:rPr>
        <w:t>418</w:t>
      </w:r>
      <w:r w:rsidR="00FF7D12" w:rsidRPr="008D0DD8">
        <w:rPr>
          <w:color w:val="000000" w:themeColor="text1"/>
          <w:sz w:val="28"/>
          <w:szCs w:val="28"/>
        </w:rPr>
        <w:t xml:space="preserve"> (</w:t>
      </w:r>
      <w:proofErr w:type="spellStart"/>
      <w:r w:rsidR="00FF7D12" w:rsidRPr="008D0DD8">
        <w:rPr>
          <w:color w:val="000000" w:themeColor="text1"/>
          <w:sz w:val="28"/>
          <w:szCs w:val="28"/>
        </w:rPr>
        <w:t>вх</w:t>
      </w:r>
      <w:proofErr w:type="spellEnd"/>
      <w:r w:rsidR="00FF7D12" w:rsidRPr="008D0DD8">
        <w:rPr>
          <w:color w:val="000000" w:themeColor="text1"/>
          <w:sz w:val="28"/>
          <w:szCs w:val="28"/>
        </w:rPr>
        <w:t>. №</w:t>
      </w:r>
      <w:r w:rsidR="00E552DE" w:rsidRPr="008D0DD8">
        <w:rPr>
          <w:color w:val="000000" w:themeColor="text1"/>
          <w:sz w:val="28"/>
          <w:szCs w:val="28"/>
        </w:rPr>
        <w:t>73</w:t>
      </w:r>
      <w:r w:rsidR="00FF7D12" w:rsidRPr="008D0DD8">
        <w:rPr>
          <w:color w:val="000000" w:themeColor="text1"/>
          <w:sz w:val="28"/>
          <w:szCs w:val="28"/>
        </w:rPr>
        <w:t xml:space="preserve">-06-24 від </w:t>
      </w:r>
      <w:r w:rsidR="00E552DE" w:rsidRPr="008D0DD8">
        <w:rPr>
          <w:color w:val="000000" w:themeColor="text1"/>
          <w:sz w:val="28"/>
          <w:szCs w:val="28"/>
        </w:rPr>
        <w:t>29.07</w:t>
      </w:r>
      <w:r w:rsidR="00FF7D12" w:rsidRPr="008D0DD8">
        <w:rPr>
          <w:color w:val="000000" w:themeColor="text1"/>
          <w:sz w:val="28"/>
          <w:szCs w:val="28"/>
        </w:rPr>
        <w:t>.2024)</w:t>
      </w:r>
      <w:r w:rsidR="00CD1E0F" w:rsidRPr="008D0DD8">
        <w:rPr>
          <w:color w:val="000000" w:themeColor="text1"/>
          <w:sz w:val="28"/>
          <w:szCs w:val="28"/>
        </w:rPr>
        <w:t xml:space="preserve"> </w:t>
      </w:r>
      <w:r w:rsidR="006E79E2" w:rsidRPr="008D0DD8">
        <w:rPr>
          <w:color w:val="000000" w:themeColor="text1"/>
          <w:sz w:val="28"/>
          <w:szCs w:val="28"/>
        </w:rPr>
        <w:t>готовності прийняти загальні витрати</w:t>
      </w:r>
      <w:r w:rsidRPr="008D0DD8">
        <w:rPr>
          <w:color w:val="000000" w:themeColor="text1"/>
          <w:sz w:val="28"/>
          <w:szCs w:val="28"/>
        </w:rPr>
        <w:t xml:space="preserve">, згідно зі статтями 29, 51, 52, 59 Закону України «Про місцеве самоврядування в Україні», статтями </w:t>
      </w:r>
      <w:r w:rsidR="00CA146C" w:rsidRPr="008D0DD8">
        <w:rPr>
          <w:color w:val="000000" w:themeColor="text1"/>
          <w:sz w:val="28"/>
          <w:szCs w:val="28"/>
        </w:rPr>
        <w:t xml:space="preserve">1, </w:t>
      </w:r>
      <w:r w:rsidRPr="008D0DD8">
        <w:rPr>
          <w:color w:val="000000" w:themeColor="text1"/>
          <w:sz w:val="28"/>
          <w:szCs w:val="28"/>
        </w:rPr>
        <w:t>2, 6, 7 Закону України «Про передачу об’єктів права державної та комунальної власності», з урахуванням положень постанов</w:t>
      </w:r>
      <w:r w:rsidR="00AB7590" w:rsidRPr="008D0DD8">
        <w:rPr>
          <w:color w:val="000000" w:themeColor="text1"/>
          <w:sz w:val="28"/>
          <w:szCs w:val="28"/>
        </w:rPr>
        <w:t>и</w:t>
      </w:r>
      <w:r w:rsidRPr="008D0DD8">
        <w:rPr>
          <w:color w:val="000000" w:themeColor="text1"/>
          <w:sz w:val="28"/>
          <w:szCs w:val="28"/>
        </w:rPr>
        <w:t xml:space="preserve"> Кабінету Міністрів України від 23.02.2011 №145 «Деякі питання безоплатної передачі основних засобів»</w:t>
      </w:r>
      <w:r w:rsidR="00AB7590" w:rsidRPr="008D0DD8">
        <w:rPr>
          <w:color w:val="000000" w:themeColor="text1"/>
          <w:sz w:val="28"/>
          <w:szCs w:val="28"/>
        </w:rPr>
        <w:t>,</w:t>
      </w:r>
      <w:r w:rsidRPr="008D0DD8">
        <w:rPr>
          <w:color w:val="000000" w:themeColor="text1"/>
          <w:sz w:val="28"/>
          <w:szCs w:val="28"/>
        </w:rPr>
        <w:t xml:space="preserve"> </w:t>
      </w:r>
      <w:r w:rsidRPr="008D0DD8">
        <w:rPr>
          <w:color w:val="000000" w:themeColor="text1"/>
          <w:sz w:val="28"/>
          <w:szCs w:val="28"/>
        </w:rPr>
        <w:lastRenderedPageBreak/>
        <w:t xml:space="preserve">згідно з </w:t>
      </w:r>
      <w:r w:rsidR="001F415F" w:rsidRPr="008D0DD8">
        <w:rPr>
          <w:color w:val="000000" w:themeColor="text1"/>
          <w:sz w:val="28"/>
          <w:szCs w:val="28"/>
        </w:rPr>
        <w:t>підпунктом 197.1.16 пункту 197.1 статті 197</w:t>
      </w:r>
      <w:r w:rsidRPr="008D0DD8">
        <w:rPr>
          <w:color w:val="000000" w:themeColor="text1"/>
          <w:sz w:val="28"/>
          <w:szCs w:val="28"/>
        </w:rPr>
        <w:t xml:space="preserve"> Податкового кодексу України, виконавчий комітет Черкаської міської ради</w:t>
      </w:r>
    </w:p>
    <w:p w14:paraId="54444E50" w14:textId="77777777" w:rsidR="00115966" w:rsidRPr="008D0DD8" w:rsidRDefault="00115966" w:rsidP="00EB07CA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16"/>
          <w:szCs w:val="16"/>
        </w:rPr>
      </w:pPr>
    </w:p>
    <w:p w14:paraId="5B7D3511" w14:textId="77777777" w:rsidR="00B60C1D" w:rsidRPr="008D0DD8" w:rsidRDefault="001F5E3C" w:rsidP="00D27296">
      <w:pPr>
        <w:spacing w:after="60"/>
        <w:rPr>
          <w:bCs/>
          <w:color w:val="000000" w:themeColor="text1"/>
          <w:sz w:val="28"/>
          <w:szCs w:val="28"/>
        </w:rPr>
      </w:pPr>
      <w:r w:rsidRPr="008D0DD8">
        <w:rPr>
          <w:bCs/>
          <w:color w:val="000000" w:themeColor="text1"/>
          <w:sz w:val="28"/>
          <w:szCs w:val="28"/>
        </w:rPr>
        <w:t>ВИРІШИВ:</w:t>
      </w:r>
    </w:p>
    <w:p w14:paraId="25F98C0C" w14:textId="0A9E19C3" w:rsidR="00993BCE" w:rsidRPr="008D0DD8" w:rsidRDefault="00B97D84" w:rsidP="000E51CB">
      <w:pPr>
        <w:spacing w:line="240" w:lineRule="atLeast"/>
        <w:ind w:firstLine="709"/>
        <w:jc w:val="both"/>
        <w:rPr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 xml:space="preserve">1. </w:t>
      </w:r>
      <w:r w:rsidR="00D96FCE" w:rsidRPr="008D0DD8">
        <w:rPr>
          <w:sz w:val="28"/>
          <w:szCs w:val="28"/>
        </w:rPr>
        <w:t>Передати безоплатно з балансу департаменту архітектури та містобудування Черкаської міської ради на баланс комунального підприємства</w:t>
      </w:r>
      <w:r w:rsidR="00D96FCE" w:rsidRPr="008D0DD8">
        <w:rPr>
          <w:color w:val="000000"/>
          <w:sz w:val="28"/>
          <w:szCs w:val="28"/>
        </w:rPr>
        <w:t xml:space="preserve"> «Черкаське експлуатаційне лінійне управління </w:t>
      </w:r>
      <w:r w:rsidR="00D96FCE" w:rsidRPr="008D0DD8">
        <w:rPr>
          <w:sz w:val="28"/>
          <w:szCs w:val="28"/>
        </w:rPr>
        <w:t xml:space="preserve">автомобільних шляхів» Черкаської міської ради, як внесок до статутного капіталу підприємства, </w:t>
      </w:r>
      <w:r w:rsidR="00D96FCE" w:rsidRPr="008D0DD8">
        <w:rPr>
          <w:color w:val="000000"/>
          <w:sz w:val="28"/>
          <w:szCs w:val="28"/>
        </w:rPr>
        <w:t xml:space="preserve">для подальшого утримання та експлуатації виконані роботи </w:t>
      </w:r>
      <w:r w:rsidR="00D96FCE" w:rsidRPr="008D0DD8">
        <w:rPr>
          <w:sz w:val="28"/>
          <w:szCs w:val="28"/>
        </w:rPr>
        <w:t>та витрати на об’єкт «</w:t>
      </w:r>
      <w:r w:rsidR="00D96FCE" w:rsidRPr="008D0DD8">
        <w:rPr>
          <w:color w:val="000000" w:themeColor="text1"/>
          <w:sz w:val="28"/>
          <w:szCs w:val="28"/>
        </w:rPr>
        <w:t xml:space="preserve">Реконструкція із застосуванням щебенево-мастичного асфальтобетону бульв. Шевченка (від вул. Небесної Сотні до вул. </w:t>
      </w:r>
      <w:r w:rsidR="00D96FCE" w:rsidRPr="0023038B">
        <w:rPr>
          <w:sz w:val="28"/>
          <w:szCs w:val="28"/>
        </w:rPr>
        <w:t>Г.</w:t>
      </w:r>
      <w:r w:rsidR="0023038B" w:rsidRPr="0023038B">
        <w:rPr>
          <w:sz w:val="28"/>
          <w:szCs w:val="28"/>
        </w:rPr>
        <w:t xml:space="preserve">  </w:t>
      </w:r>
      <w:r w:rsidR="00D96FCE" w:rsidRPr="0023038B">
        <w:rPr>
          <w:sz w:val="28"/>
          <w:szCs w:val="28"/>
        </w:rPr>
        <w:t xml:space="preserve">Сталінграда), м. Черкаси» вартістю </w:t>
      </w:r>
      <w:r w:rsidR="000E51CB" w:rsidRPr="0023038B">
        <w:rPr>
          <w:sz w:val="28"/>
          <w:szCs w:val="28"/>
        </w:rPr>
        <w:t>25 933 616,11 грн. (двадцять п’ять</w:t>
      </w:r>
      <w:r w:rsidR="000E51CB" w:rsidRPr="008D0DD8">
        <w:rPr>
          <w:sz w:val="28"/>
          <w:szCs w:val="28"/>
        </w:rPr>
        <w:t xml:space="preserve"> мільйонів дев’ятсот тридцять три тисячі шістсот шістнадцять гривень 11 копійок)</w:t>
      </w:r>
      <w:r w:rsidR="00B53A68" w:rsidRPr="008D0DD8">
        <w:rPr>
          <w:sz w:val="28"/>
          <w:szCs w:val="28"/>
        </w:rPr>
        <w:t>.</w:t>
      </w:r>
    </w:p>
    <w:p w14:paraId="4428C738" w14:textId="77777777" w:rsidR="001E2ADB" w:rsidRPr="008D0DD8" w:rsidRDefault="00115966" w:rsidP="00D27296">
      <w:pPr>
        <w:spacing w:after="60"/>
        <w:ind w:firstLine="708"/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 xml:space="preserve">2. </w:t>
      </w:r>
      <w:r w:rsidR="00E9647A" w:rsidRPr="008D0DD8">
        <w:rPr>
          <w:color w:val="000000" w:themeColor="text1"/>
          <w:sz w:val="28"/>
          <w:szCs w:val="28"/>
        </w:rPr>
        <w:t xml:space="preserve">Утворити комісію для прийому – передачі на баланс КП «ЧЕЛУАШ» </w:t>
      </w:r>
      <w:r w:rsidR="000C7D89" w:rsidRPr="008D0DD8">
        <w:rPr>
          <w:color w:val="000000" w:themeColor="text1"/>
          <w:sz w:val="28"/>
          <w:szCs w:val="28"/>
        </w:rPr>
        <w:t xml:space="preserve">робіт і витрат, </w:t>
      </w:r>
      <w:r w:rsidR="00E9647A" w:rsidRPr="008D0DD8">
        <w:rPr>
          <w:color w:val="000000" w:themeColor="text1"/>
          <w:sz w:val="28"/>
          <w:szCs w:val="28"/>
        </w:rPr>
        <w:t>зазначених у пункті 1 цього рішення</w:t>
      </w:r>
      <w:r w:rsidR="000C7D89" w:rsidRPr="008D0DD8">
        <w:rPr>
          <w:color w:val="000000" w:themeColor="text1"/>
          <w:sz w:val="28"/>
          <w:szCs w:val="28"/>
        </w:rPr>
        <w:t>,</w:t>
      </w:r>
      <w:r w:rsidR="00E9647A" w:rsidRPr="008D0DD8">
        <w:rPr>
          <w:color w:val="000000" w:themeColor="text1"/>
          <w:sz w:val="28"/>
          <w:szCs w:val="28"/>
        </w:rPr>
        <w:t xml:space="preserve"> у складі</w:t>
      </w:r>
      <w:r w:rsidR="001E2ADB" w:rsidRPr="008D0DD8">
        <w:rPr>
          <w:color w:val="000000" w:themeColor="text1"/>
          <w:sz w:val="28"/>
          <w:szCs w:val="28"/>
        </w:rPr>
        <w:t>:</w:t>
      </w:r>
    </w:p>
    <w:p w14:paraId="6B6F8DC0" w14:textId="77777777" w:rsidR="008518DE" w:rsidRPr="008D0DD8" w:rsidRDefault="008518DE" w:rsidP="008518DE">
      <w:pPr>
        <w:jc w:val="center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Голова комісії:</w:t>
      </w:r>
    </w:p>
    <w:p w14:paraId="319DF9DC" w14:textId="6ECCFE29" w:rsidR="00E9647A" w:rsidRPr="008D0DD8" w:rsidRDefault="00FB5CCB" w:rsidP="00E9647A">
      <w:pPr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Савін</w:t>
      </w:r>
      <w:r w:rsidR="00216963" w:rsidRPr="008D0DD8">
        <w:rPr>
          <w:color w:val="000000" w:themeColor="text1"/>
          <w:sz w:val="28"/>
          <w:szCs w:val="28"/>
        </w:rPr>
        <w:t xml:space="preserve"> </w:t>
      </w:r>
      <w:r w:rsidRPr="008D0DD8">
        <w:rPr>
          <w:color w:val="000000" w:themeColor="text1"/>
          <w:sz w:val="28"/>
          <w:szCs w:val="28"/>
        </w:rPr>
        <w:t>А.О.</w:t>
      </w:r>
      <w:r w:rsidR="00E9647A" w:rsidRPr="008D0DD8">
        <w:rPr>
          <w:color w:val="000000" w:themeColor="text1"/>
          <w:sz w:val="28"/>
          <w:szCs w:val="28"/>
        </w:rPr>
        <w:t xml:space="preserve"> –</w:t>
      </w:r>
      <w:r w:rsidRPr="008D0DD8">
        <w:rPr>
          <w:color w:val="000000" w:themeColor="text1"/>
          <w:sz w:val="28"/>
          <w:szCs w:val="28"/>
        </w:rPr>
        <w:t xml:space="preserve"> </w:t>
      </w:r>
      <w:r w:rsidR="00E9647A" w:rsidRPr="008D0DD8">
        <w:rPr>
          <w:color w:val="000000" w:themeColor="text1"/>
          <w:sz w:val="28"/>
          <w:szCs w:val="28"/>
        </w:rPr>
        <w:t>директор департаменту архітектури та містобудування Черкаської міської ради.</w:t>
      </w:r>
    </w:p>
    <w:p w14:paraId="1487312F" w14:textId="77777777" w:rsidR="00E9647A" w:rsidRPr="008D0DD8" w:rsidRDefault="00E9647A" w:rsidP="00E9647A">
      <w:pPr>
        <w:jc w:val="center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Члени комісії:</w:t>
      </w:r>
    </w:p>
    <w:p w14:paraId="5E8EF277" w14:textId="59B99A7E" w:rsidR="00E9647A" w:rsidRPr="008D0DD8" w:rsidRDefault="00FB5CCB" w:rsidP="00E9647A">
      <w:pPr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Заїчко Г.П</w:t>
      </w:r>
      <w:r w:rsidR="00E9647A" w:rsidRPr="008D0DD8">
        <w:rPr>
          <w:color w:val="000000" w:themeColor="text1"/>
          <w:sz w:val="28"/>
          <w:szCs w:val="28"/>
        </w:rPr>
        <w:t>. – директор комунального підприємства КП «ЧЕЛУАШ»</w:t>
      </w:r>
      <w:r w:rsidR="00CF6D87" w:rsidRPr="008D0DD8">
        <w:rPr>
          <w:color w:val="000000" w:themeColor="text1"/>
          <w:sz w:val="28"/>
          <w:szCs w:val="28"/>
        </w:rPr>
        <w:t xml:space="preserve"> Черкаської міської ради</w:t>
      </w:r>
      <w:r w:rsidR="00E9647A" w:rsidRPr="008D0DD8">
        <w:rPr>
          <w:color w:val="000000" w:themeColor="text1"/>
          <w:sz w:val="28"/>
          <w:szCs w:val="28"/>
        </w:rPr>
        <w:t>;</w:t>
      </w:r>
    </w:p>
    <w:p w14:paraId="5D2B3EA0" w14:textId="3DC5BEEE" w:rsidR="00E9647A" w:rsidRPr="008D0DD8" w:rsidRDefault="00E9647A" w:rsidP="00E9647A">
      <w:pPr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Слесаренко</w:t>
      </w:r>
      <w:r w:rsidR="00216963" w:rsidRPr="008D0DD8">
        <w:rPr>
          <w:color w:val="000000" w:themeColor="text1"/>
          <w:sz w:val="28"/>
          <w:szCs w:val="28"/>
        </w:rPr>
        <w:t xml:space="preserve"> </w:t>
      </w:r>
      <w:r w:rsidRPr="008D0DD8">
        <w:rPr>
          <w:color w:val="000000" w:themeColor="text1"/>
          <w:sz w:val="28"/>
          <w:szCs w:val="28"/>
        </w:rPr>
        <w:t>Л.М. – заступник директора департаменту – начальник управління будівництва департаменту архітектури та містобудування Черкаської міської ради;</w:t>
      </w:r>
    </w:p>
    <w:p w14:paraId="5F0E667A" w14:textId="3CE69FB5" w:rsidR="00E9647A" w:rsidRPr="008D0DD8" w:rsidRDefault="00E9647A" w:rsidP="00E9647A">
      <w:pPr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Пухир</w:t>
      </w:r>
      <w:r w:rsidR="00216963" w:rsidRPr="008D0DD8">
        <w:rPr>
          <w:color w:val="000000" w:themeColor="text1"/>
          <w:sz w:val="28"/>
          <w:szCs w:val="28"/>
        </w:rPr>
        <w:t xml:space="preserve"> </w:t>
      </w:r>
      <w:r w:rsidRPr="008D0DD8">
        <w:rPr>
          <w:color w:val="000000" w:themeColor="text1"/>
          <w:sz w:val="28"/>
          <w:szCs w:val="28"/>
        </w:rPr>
        <w:t>Л.Ю. – начальник відділу бухгалтерського обліку та звітності департаменту архітектури та містобудування Черкаської міської ради;</w:t>
      </w:r>
    </w:p>
    <w:p w14:paraId="72BC9E8C" w14:textId="1ADE9E5F" w:rsidR="00E9647A" w:rsidRPr="008D0DD8" w:rsidRDefault="00E9647A" w:rsidP="00E9647A">
      <w:pPr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Омельчук</w:t>
      </w:r>
      <w:r w:rsidR="00216963" w:rsidRPr="008D0DD8">
        <w:rPr>
          <w:color w:val="000000" w:themeColor="text1"/>
          <w:sz w:val="28"/>
          <w:szCs w:val="28"/>
        </w:rPr>
        <w:t xml:space="preserve"> </w:t>
      </w:r>
      <w:r w:rsidRPr="008D0DD8">
        <w:rPr>
          <w:color w:val="000000" w:themeColor="text1"/>
          <w:sz w:val="28"/>
          <w:szCs w:val="28"/>
        </w:rPr>
        <w:t>О.О. – головний бухгалтер КП «ЧЕЛУАШ»</w:t>
      </w:r>
      <w:r w:rsidR="00CF6D87" w:rsidRPr="008D0DD8">
        <w:rPr>
          <w:color w:val="000000" w:themeColor="text1"/>
          <w:sz w:val="28"/>
          <w:szCs w:val="28"/>
        </w:rPr>
        <w:t xml:space="preserve"> Черкаської міської ради</w:t>
      </w:r>
      <w:r w:rsidRPr="008D0DD8">
        <w:rPr>
          <w:color w:val="000000" w:themeColor="text1"/>
          <w:sz w:val="28"/>
          <w:szCs w:val="28"/>
        </w:rPr>
        <w:t>;</w:t>
      </w:r>
    </w:p>
    <w:p w14:paraId="22C855BB" w14:textId="5A7D3BD1" w:rsidR="00FF7D12" w:rsidRPr="008D0DD8" w:rsidRDefault="00FF7D12" w:rsidP="00FF7D12">
      <w:pPr>
        <w:spacing w:line="120" w:lineRule="atLeast"/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Собачко Ю.М. – головний технічний керівник КП «ЧЕЛУАШ» Черкаської міської ради;</w:t>
      </w:r>
    </w:p>
    <w:p w14:paraId="491B4749" w14:textId="49C5D27F" w:rsidR="00E9647A" w:rsidRPr="008D0DD8" w:rsidRDefault="00E9647A" w:rsidP="00C716A4">
      <w:pPr>
        <w:spacing w:after="120" w:line="120" w:lineRule="atLeast"/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Дженжеруха</w:t>
      </w:r>
      <w:r w:rsidR="00216963" w:rsidRPr="008D0DD8">
        <w:rPr>
          <w:color w:val="000000" w:themeColor="text1"/>
          <w:sz w:val="28"/>
          <w:szCs w:val="28"/>
        </w:rPr>
        <w:t xml:space="preserve"> </w:t>
      </w:r>
      <w:r w:rsidRPr="008D0DD8">
        <w:rPr>
          <w:color w:val="000000" w:themeColor="text1"/>
          <w:sz w:val="28"/>
          <w:szCs w:val="28"/>
        </w:rPr>
        <w:t>О.В. – заступник начальника управління будівництва департаменту архітектури та містобудування Черкаської міської ради</w:t>
      </w:r>
      <w:r w:rsidR="00A749D0" w:rsidRPr="008D0DD8">
        <w:rPr>
          <w:color w:val="000000" w:themeColor="text1"/>
          <w:sz w:val="28"/>
          <w:szCs w:val="28"/>
        </w:rPr>
        <w:t>.</w:t>
      </w:r>
    </w:p>
    <w:p w14:paraId="7F5127EA" w14:textId="19C61AE4" w:rsidR="008518DE" w:rsidRPr="008D0DD8" w:rsidRDefault="008518DE" w:rsidP="00A63289">
      <w:pPr>
        <w:spacing w:after="120" w:line="1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 xml:space="preserve">3. </w:t>
      </w:r>
      <w:r w:rsidR="00E9647A" w:rsidRPr="008D0DD8">
        <w:rPr>
          <w:color w:val="000000" w:themeColor="text1"/>
          <w:sz w:val="28"/>
          <w:szCs w:val="28"/>
        </w:rPr>
        <w:t xml:space="preserve">Голові комісії </w:t>
      </w:r>
      <w:r w:rsidR="00FB5CCB" w:rsidRPr="008D0DD8">
        <w:rPr>
          <w:color w:val="000000" w:themeColor="text1"/>
          <w:sz w:val="28"/>
          <w:szCs w:val="28"/>
        </w:rPr>
        <w:t>Савіну А.О</w:t>
      </w:r>
      <w:r w:rsidR="00E9647A" w:rsidRPr="008D0DD8">
        <w:rPr>
          <w:color w:val="000000" w:themeColor="text1"/>
          <w:sz w:val="28"/>
          <w:szCs w:val="28"/>
        </w:rPr>
        <w:t>. в місячний термін з дня прийняття цього рішення подати акт</w:t>
      </w:r>
      <w:r w:rsidR="00216116" w:rsidRPr="008D0DD8">
        <w:rPr>
          <w:color w:val="000000" w:themeColor="text1"/>
          <w:sz w:val="28"/>
          <w:szCs w:val="28"/>
        </w:rPr>
        <w:t>и</w:t>
      </w:r>
      <w:r w:rsidR="00E9647A" w:rsidRPr="008D0DD8">
        <w:rPr>
          <w:color w:val="000000" w:themeColor="text1"/>
          <w:sz w:val="28"/>
          <w:szCs w:val="28"/>
        </w:rPr>
        <w:t xml:space="preserve"> прийому-передачі виконаних робіт та витрат, зазначених у пункті 1 цього рішення, на затвердження першому заступнику міського голови з питань діяльності виконавчих органів ради Тищенку</w:t>
      </w:r>
      <w:r w:rsidR="003C42F6" w:rsidRPr="008D0DD8">
        <w:rPr>
          <w:color w:val="000000" w:themeColor="text1"/>
          <w:sz w:val="28"/>
          <w:szCs w:val="28"/>
        </w:rPr>
        <w:t xml:space="preserve"> </w:t>
      </w:r>
      <w:r w:rsidR="00E9647A" w:rsidRPr="008D0DD8">
        <w:rPr>
          <w:color w:val="000000" w:themeColor="text1"/>
          <w:sz w:val="28"/>
          <w:szCs w:val="28"/>
        </w:rPr>
        <w:t>С.О. та заступнику міського голови з питань діяльності виконавчих органів ради Беззубенку</w:t>
      </w:r>
      <w:r w:rsidR="003C42F6" w:rsidRPr="008D0DD8">
        <w:rPr>
          <w:color w:val="000000" w:themeColor="text1"/>
          <w:sz w:val="28"/>
          <w:szCs w:val="28"/>
        </w:rPr>
        <w:t xml:space="preserve"> </w:t>
      </w:r>
      <w:r w:rsidR="00E9647A" w:rsidRPr="008D0DD8">
        <w:rPr>
          <w:color w:val="000000" w:themeColor="text1"/>
          <w:sz w:val="28"/>
          <w:szCs w:val="28"/>
        </w:rPr>
        <w:t>В.А.</w:t>
      </w:r>
    </w:p>
    <w:p w14:paraId="6775450D" w14:textId="77777777" w:rsidR="008518DE" w:rsidRPr="008D0DD8" w:rsidRDefault="008518DE" w:rsidP="008518DE">
      <w:pPr>
        <w:ind w:firstLine="708"/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4. Контроль за виконанням рішення покласти на заступника міського голови з питань діяльності виконавчих органів ради Беззубенка В.А.</w:t>
      </w:r>
    </w:p>
    <w:p w14:paraId="18E6E61B" w14:textId="77777777" w:rsidR="00D7762A" w:rsidRPr="008D0DD8" w:rsidRDefault="00D7762A" w:rsidP="005F6B19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color w:val="000000" w:themeColor="text1"/>
          <w:sz w:val="28"/>
          <w:szCs w:val="28"/>
        </w:rPr>
      </w:pPr>
    </w:p>
    <w:p w14:paraId="6D16603D" w14:textId="77777777" w:rsidR="00D7762A" w:rsidRPr="008D0DD8" w:rsidRDefault="00D7762A" w:rsidP="005F6B19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color w:val="000000" w:themeColor="text1"/>
          <w:sz w:val="28"/>
          <w:szCs w:val="28"/>
        </w:rPr>
      </w:pPr>
    </w:p>
    <w:p w14:paraId="0E76FA7A" w14:textId="77777777" w:rsidR="00D7762A" w:rsidRPr="008D0DD8" w:rsidRDefault="00D7762A" w:rsidP="005F6B19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color w:val="000000" w:themeColor="text1"/>
          <w:sz w:val="28"/>
          <w:szCs w:val="28"/>
        </w:rPr>
      </w:pPr>
    </w:p>
    <w:p w14:paraId="0573C69B" w14:textId="5D340D46" w:rsidR="00D7762A" w:rsidRPr="008D0DD8" w:rsidRDefault="004647ED" w:rsidP="005E137E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color w:val="000000" w:themeColor="text1"/>
          <w:sz w:val="28"/>
          <w:szCs w:val="28"/>
        </w:rPr>
      </w:pPr>
      <w:r w:rsidRPr="008D0DD8">
        <w:rPr>
          <w:color w:val="000000" w:themeColor="text1"/>
          <w:sz w:val="28"/>
          <w:szCs w:val="28"/>
        </w:rPr>
        <w:t>Міський голова</w:t>
      </w:r>
      <w:r w:rsidRPr="008D0DD8">
        <w:rPr>
          <w:color w:val="000000" w:themeColor="text1"/>
          <w:sz w:val="28"/>
          <w:szCs w:val="28"/>
        </w:rPr>
        <w:tab/>
      </w:r>
      <w:r w:rsidRPr="008D0DD8">
        <w:rPr>
          <w:color w:val="000000" w:themeColor="text1"/>
          <w:sz w:val="28"/>
          <w:szCs w:val="28"/>
        </w:rPr>
        <w:tab/>
      </w:r>
      <w:r w:rsidRPr="008D0DD8">
        <w:rPr>
          <w:color w:val="000000" w:themeColor="text1"/>
          <w:sz w:val="28"/>
          <w:szCs w:val="28"/>
        </w:rPr>
        <w:tab/>
      </w:r>
      <w:r w:rsidRPr="008D0DD8">
        <w:rPr>
          <w:color w:val="000000" w:themeColor="text1"/>
          <w:sz w:val="28"/>
          <w:szCs w:val="28"/>
        </w:rPr>
        <w:tab/>
      </w:r>
      <w:r w:rsidRPr="008D0DD8">
        <w:rPr>
          <w:color w:val="000000" w:themeColor="text1"/>
          <w:sz w:val="28"/>
          <w:szCs w:val="28"/>
        </w:rPr>
        <w:tab/>
      </w:r>
      <w:r w:rsidRPr="008D0DD8">
        <w:rPr>
          <w:color w:val="000000" w:themeColor="text1"/>
          <w:sz w:val="28"/>
          <w:szCs w:val="28"/>
        </w:rPr>
        <w:tab/>
      </w:r>
      <w:r w:rsidR="00216963" w:rsidRPr="008D0DD8">
        <w:rPr>
          <w:color w:val="000000" w:themeColor="text1"/>
          <w:sz w:val="28"/>
          <w:szCs w:val="28"/>
        </w:rPr>
        <w:t xml:space="preserve">         </w:t>
      </w:r>
      <w:r w:rsidR="004C2F69" w:rsidRPr="008D0DD8">
        <w:rPr>
          <w:color w:val="000000" w:themeColor="text1"/>
          <w:sz w:val="28"/>
          <w:szCs w:val="28"/>
        </w:rPr>
        <w:t>Анатолій</w:t>
      </w:r>
      <w:r w:rsidR="008518DE" w:rsidRPr="008D0DD8">
        <w:rPr>
          <w:color w:val="000000" w:themeColor="text1"/>
          <w:sz w:val="28"/>
          <w:szCs w:val="28"/>
        </w:rPr>
        <w:t xml:space="preserve"> Б</w:t>
      </w:r>
      <w:r w:rsidR="004C2F69" w:rsidRPr="008D0DD8">
        <w:rPr>
          <w:color w:val="000000" w:themeColor="text1"/>
          <w:sz w:val="28"/>
          <w:szCs w:val="28"/>
        </w:rPr>
        <w:t>ОНДАРЕНКО</w:t>
      </w:r>
    </w:p>
    <w:sectPr w:rsidR="00D7762A" w:rsidRPr="008D0DD8" w:rsidSect="00216963">
      <w:headerReference w:type="default" r:id="rId9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256BC" w14:textId="77777777" w:rsidR="002F51EB" w:rsidRDefault="002F51EB" w:rsidP="00DD221E">
      <w:r>
        <w:separator/>
      </w:r>
    </w:p>
  </w:endnote>
  <w:endnote w:type="continuationSeparator" w:id="0">
    <w:p w14:paraId="3981F935" w14:textId="77777777" w:rsidR="002F51EB" w:rsidRDefault="002F51EB" w:rsidP="00DD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18A87" w14:textId="77777777" w:rsidR="002F51EB" w:rsidRDefault="002F51EB" w:rsidP="00DD221E">
      <w:r>
        <w:separator/>
      </w:r>
    </w:p>
  </w:footnote>
  <w:footnote w:type="continuationSeparator" w:id="0">
    <w:p w14:paraId="23DDE837" w14:textId="77777777" w:rsidR="002F51EB" w:rsidRDefault="002F51EB" w:rsidP="00DD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4957549"/>
      <w:docPartObj>
        <w:docPartGallery w:val="Page Numbers (Top of Page)"/>
        <w:docPartUnique/>
      </w:docPartObj>
    </w:sdtPr>
    <w:sdtEndPr/>
    <w:sdtContent>
      <w:p w14:paraId="62B0C0B0" w14:textId="77777777" w:rsidR="00DD221E" w:rsidRDefault="00DD221E" w:rsidP="001325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8C" w:rsidRPr="00E5738C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6952"/>
    <w:multiLevelType w:val="multilevel"/>
    <w:tmpl w:val="7DA46EF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287F86"/>
    <w:multiLevelType w:val="hybridMultilevel"/>
    <w:tmpl w:val="04D814E8"/>
    <w:lvl w:ilvl="0" w:tplc="8E8C12A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B15764"/>
    <w:multiLevelType w:val="hybridMultilevel"/>
    <w:tmpl w:val="1888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42C5A"/>
    <w:multiLevelType w:val="multilevel"/>
    <w:tmpl w:val="7DA46EF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9D3F08"/>
    <w:multiLevelType w:val="hybridMultilevel"/>
    <w:tmpl w:val="B106A9D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3229C7"/>
    <w:multiLevelType w:val="hybridMultilevel"/>
    <w:tmpl w:val="CA6075E2"/>
    <w:lvl w:ilvl="0" w:tplc="F8323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CD7205"/>
    <w:multiLevelType w:val="multilevel"/>
    <w:tmpl w:val="7DA46EF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3C"/>
    <w:rsid w:val="00002F0C"/>
    <w:rsid w:val="0000540F"/>
    <w:rsid w:val="00011799"/>
    <w:rsid w:val="00016924"/>
    <w:rsid w:val="00021313"/>
    <w:rsid w:val="000234BA"/>
    <w:rsid w:val="000308FA"/>
    <w:rsid w:val="000309AC"/>
    <w:rsid w:val="000336D1"/>
    <w:rsid w:val="00034841"/>
    <w:rsid w:val="00036A08"/>
    <w:rsid w:val="000377AC"/>
    <w:rsid w:val="00040E57"/>
    <w:rsid w:val="00043AFF"/>
    <w:rsid w:val="00053C62"/>
    <w:rsid w:val="00053F86"/>
    <w:rsid w:val="00054327"/>
    <w:rsid w:val="00061D22"/>
    <w:rsid w:val="00072AE1"/>
    <w:rsid w:val="00073128"/>
    <w:rsid w:val="00081387"/>
    <w:rsid w:val="000919DC"/>
    <w:rsid w:val="00091B26"/>
    <w:rsid w:val="000A0305"/>
    <w:rsid w:val="000A1049"/>
    <w:rsid w:val="000B0996"/>
    <w:rsid w:val="000B1CC4"/>
    <w:rsid w:val="000B3F29"/>
    <w:rsid w:val="000B53E9"/>
    <w:rsid w:val="000C7D89"/>
    <w:rsid w:val="000D013E"/>
    <w:rsid w:val="000D38BA"/>
    <w:rsid w:val="000D57C7"/>
    <w:rsid w:val="000E2AAB"/>
    <w:rsid w:val="000E51CB"/>
    <w:rsid w:val="000F0276"/>
    <w:rsid w:val="0011170B"/>
    <w:rsid w:val="00115966"/>
    <w:rsid w:val="00117746"/>
    <w:rsid w:val="001206A1"/>
    <w:rsid w:val="00122238"/>
    <w:rsid w:val="001263B3"/>
    <w:rsid w:val="00126B23"/>
    <w:rsid w:val="00132506"/>
    <w:rsid w:val="00152D95"/>
    <w:rsid w:val="00162F4D"/>
    <w:rsid w:val="00166529"/>
    <w:rsid w:val="001759EE"/>
    <w:rsid w:val="0017660B"/>
    <w:rsid w:val="00182C50"/>
    <w:rsid w:val="0019676E"/>
    <w:rsid w:val="0019703B"/>
    <w:rsid w:val="001B652A"/>
    <w:rsid w:val="001C46F6"/>
    <w:rsid w:val="001C702E"/>
    <w:rsid w:val="001C70DA"/>
    <w:rsid w:val="001D664F"/>
    <w:rsid w:val="001D7136"/>
    <w:rsid w:val="001D7B93"/>
    <w:rsid w:val="001E0A07"/>
    <w:rsid w:val="001E2ADB"/>
    <w:rsid w:val="001F415F"/>
    <w:rsid w:val="001F5B11"/>
    <w:rsid w:val="001F5E3C"/>
    <w:rsid w:val="00206D76"/>
    <w:rsid w:val="002130BE"/>
    <w:rsid w:val="00216116"/>
    <w:rsid w:val="00216963"/>
    <w:rsid w:val="00223560"/>
    <w:rsid w:val="00223CC2"/>
    <w:rsid w:val="0023038B"/>
    <w:rsid w:val="002331E4"/>
    <w:rsid w:val="002342D6"/>
    <w:rsid w:val="00243038"/>
    <w:rsid w:val="00246BEB"/>
    <w:rsid w:val="00246BF6"/>
    <w:rsid w:val="0024722D"/>
    <w:rsid w:val="00264928"/>
    <w:rsid w:val="00267542"/>
    <w:rsid w:val="00271E73"/>
    <w:rsid w:val="00283FB6"/>
    <w:rsid w:val="002933A9"/>
    <w:rsid w:val="002A02B7"/>
    <w:rsid w:val="002A2551"/>
    <w:rsid w:val="002A6DD4"/>
    <w:rsid w:val="002B1040"/>
    <w:rsid w:val="002B7798"/>
    <w:rsid w:val="002C1F02"/>
    <w:rsid w:val="002C5877"/>
    <w:rsid w:val="002D275C"/>
    <w:rsid w:val="002E48C0"/>
    <w:rsid w:val="002F2089"/>
    <w:rsid w:val="002F3F7D"/>
    <w:rsid w:val="002F51EB"/>
    <w:rsid w:val="00306D09"/>
    <w:rsid w:val="003079EB"/>
    <w:rsid w:val="00322797"/>
    <w:rsid w:val="00322E8F"/>
    <w:rsid w:val="003252E7"/>
    <w:rsid w:val="00326FAD"/>
    <w:rsid w:val="0032732C"/>
    <w:rsid w:val="00327450"/>
    <w:rsid w:val="003275DB"/>
    <w:rsid w:val="00327EB8"/>
    <w:rsid w:val="00346FB6"/>
    <w:rsid w:val="00347A10"/>
    <w:rsid w:val="003622C8"/>
    <w:rsid w:val="003623AE"/>
    <w:rsid w:val="00370371"/>
    <w:rsid w:val="0037495F"/>
    <w:rsid w:val="003960FC"/>
    <w:rsid w:val="003A235E"/>
    <w:rsid w:val="003A2623"/>
    <w:rsid w:val="003A4C78"/>
    <w:rsid w:val="003A58CB"/>
    <w:rsid w:val="003B1016"/>
    <w:rsid w:val="003B1A82"/>
    <w:rsid w:val="003B3502"/>
    <w:rsid w:val="003B493E"/>
    <w:rsid w:val="003C0536"/>
    <w:rsid w:val="003C09C8"/>
    <w:rsid w:val="003C0FC1"/>
    <w:rsid w:val="003C42F6"/>
    <w:rsid w:val="003D7A70"/>
    <w:rsid w:val="003E417C"/>
    <w:rsid w:val="003E4AE2"/>
    <w:rsid w:val="003E76BC"/>
    <w:rsid w:val="003F12BA"/>
    <w:rsid w:val="003F20D5"/>
    <w:rsid w:val="003F5384"/>
    <w:rsid w:val="0040130C"/>
    <w:rsid w:val="00410A2F"/>
    <w:rsid w:val="00411427"/>
    <w:rsid w:val="0041395A"/>
    <w:rsid w:val="00422ACB"/>
    <w:rsid w:val="00433222"/>
    <w:rsid w:val="00435811"/>
    <w:rsid w:val="00441264"/>
    <w:rsid w:val="004430AD"/>
    <w:rsid w:val="00452C0B"/>
    <w:rsid w:val="00460889"/>
    <w:rsid w:val="00464206"/>
    <w:rsid w:val="004647ED"/>
    <w:rsid w:val="00464D50"/>
    <w:rsid w:val="00465EA7"/>
    <w:rsid w:val="00471AB0"/>
    <w:rsid w:val="00475F35"/>
    <w:rsid w:val="0048098C"/>
    <w:rsid w:val="0048698B"/>
    <w:rsid w:val="00491C56"/>
    <w:rsid w:val="004A17BC"/>
    <w:rsid w:val="004A2835"/>
    <w:rsid w:val="004A3893"/>
    <w:rsid w:val="004A5E42"/>
    <w:rsid w:val="004A6200"/>
    <w:rsid w:val="004C2F69"/>
    <w:rsid w:val="004C317B"/>
    <w:rsid w:val="004E04C6"/>
    <w:rsid w:val="004E7BB7"/>
    <w:rsid w:val="0051184E"/>
    <w:rsid w:val="00512E7C"/>
    <w:rsid w:val="005213EC"/>
    <w:rsid w:val="00521F5D"/>
    <w:rsid w:val="00541AFA"/>
    <w:rsid w:val="005426F0"/>
    <w:rsid w:val="00543FF5"/>
    <w:rsid w:val="00550594"/>
    <w:rsid w:val="00554C60"/>
    <w:rsid w:val="00561B5F"/>
    <w:rsid w:val="005703AE"/>
    <w:rsid w:val="00570B32"/>
    <w:rsid w:val="005731C4"/>
    <w:rsid w:val="00574C8C"/>
    <w:rsid w:val="00580329"/>
    <w:rsid w:val="00582C58"/>
    <w:rsid w:val="00584DC2"/>
    <w:rsid w:val="00584F7A"/>
    <w:rsid w:val="0058669B"/>
    <w:rsid w:val="005867BB"/>
    <w:rsid w:val="005A04B8"/>
    <w:rsid w:val="005A3C5F"/>
    <w:rsid w:val="005A6D5C"/>
    <w:rsid w:val="005B2451"/>
    <w:rsid w:val="005B5FD4"/>
    <w:rsid w:val="005D13ED"/>
    <w:rsid w:val="005D6B8F"/>
    <w:rsid w:val="005E0E0D"/>
    <w:rsid w:val="005E137E"/>
    <w:rsid w:val="005E46C1"/>
    <w:rsid w:val="005F1228"/>
    <w:rsid w:val="005F6AA9"/>
    <w:rsid w:val="005F6B19"/>
    <w:rsid w:val="005F7B77"/>
    <w:rsid w:val="00600231"/>
    <w:rsid w:val="00600474"/>
    <w:rsid w:val="006007CA"/>
    <w:rsid w:val="00601F16"/>
    <w:rsid w:val="00602FF4"/>
    <w:rsid w:val="00606C20"/>
    <w:rsid w:val="00612F0A"/>
    <w:rsid w:val="0061449C"/>
    <w:rsid w:val="00615098"/>
    <w:rsid w:val="00624C3B"/>
    <w:rsid w:val="00625FB1"/>
    <w:rsid w:val="00643DAF"/>
    <w:rsid w:val="00647CE7"/>
    <w:rsid w:val="00651AFA"/>
    <w:rsid w:val="00653880"/>
    <w:rsid w:val="00665447"/>
    <w:rsid w:val="00676945"/>
    <w:rsid w:val="006809E7"/>
    <w:rsid w:val="006828B4"/>
    <w:rsid w:val="006855D0"/>
    <w:rsid w:val="00691417"/>
    <w:rsid w:val="006A26DF"/>
    <w:rsid w:val="006B14D4"/>
    <w:rsid w:val="006B1E39"/>
    <w:rsid w:val="006B319D"/>
    <w:rsid w:val="006B31C2"/>
    <w:rsid w:val="006B39D4"/>
    <w:rsid w:val="006B51B0"/>
    <w:rsid w:val="006D0706"/>
    <w:rsid w:val="006D13DB"/>
    <w:rsid w:val="006D2537"/>
    <w:rsid w:val="006D6524"/>
    <w:rsid w:val="006E3019"/>
    <w:rsid w:val="006E777C"/>
    <w:rsid w:val="006E79E2"/>
    <w:rsid w:val="006F3FDC"/>
    <w:rsid w:val="006F4584"/>
    <w:rsid w:val="006F63CF"/>
    <w:rsid w:val="007305DF"/>
    <w:rsid w:val="0073149D"/>
    <w:rsid w:val="00742586"/>
    <w:rsid w:val="00743F7F"/>
    <w:rsid w:val="0074775E"/>
    <w:rsid w:val="0075406B"/>
    <w:rsid w:val="00754ED6"/>
    <w:rsid w:val="00755417"/>
    <w:rsid w:val="00760307"/>
    <w:rsid w:val="00764532"/>
    <w:rsid w:val="00767760"/>
    <w:rsid w:val="00774887"/>
    <w:rsid w:val="00775A87"/>
    <w:rsid w:val="00776804"/>
    <w:rsid w:val="0078204F"/>
    <w:rsid w:val="007823FE"/>
    <w:rsid w:val="0079661B"/>
    <w:rsid w:val="00796AA7"/>
    <w:rsid w:val="007A0736"/>
    <w:rsid w:val="007A27FE"/>
    <w:rsid w:val="007B4911"/>
    <w:rsid w:val="007C32E4"/>
    <w:rsid w:val="007D1A07"/>
    <w:rsid w:val="007D451E"/>
    <w:rsid w:val="007E0BBA"/>
    <w:rsid w:val="007F08EA"/>
    <w:rsid w:val="007F6F54"/>
    <w:rsid w:val="008212A8"/>
    <w:rsid w:val="008305BD"/>
    <w:rsid w:val="00831CA8"/>
    <w:rsid w:val="00840F1E"/>
    <w:rsid w:val="008436F4"/>
    <w:rsid w:val="00843D5C"/>
    <w:rsid w:val="00850652"/>
    <w:rsid w:val="008518DE"/>
    <w:rsid w:val="008523D8"/>
    <w:rsid w:val="00853724"/>
    <w:rsid w:val="00860410"/>
    <w:rsid w:val="00862524"/>
    <w:rsid w:val="00877E3F"/>
    <w:rsid w:val="008828A6"/>
    <w:rsid w:val="00890FF0"/>
    <w:rsid w:val="00893F52"/>
    <w:rsid w:val="00896391"/>
    <w:rsid w:val="008A0830"/>
    <w:rsid w:val="008A1268"/>
    <w:rsid w:val="008A4A8B"/>
    <w:rsid w:val="008A779C"/>
    <w:rsid w:val="008B07CB"/>
    <w:rsid w:val="008B2E05"/>
    <w:rsid w:val="008B47E1"/>
    <w:rsid w:val="008C06B1"/>
    <w:rsid w:val="008D09E1"/>
    <w:rsid w:val="008D0DD8"/>
    <w:rsid w:val="008D6246"/>
    <w:rsid w:val="008F58AB"/>
    <w:rsid w:val="009057B0"/>
    <w:rsid w:val="00914A5F"/>
    <w:rsid w:val="00921B1B"/>
    <w:rsid w:val="00923FB1"/>
    <w:rsid w:val="00924EAB"/>
    <w:rsid w:val="0093543B"/>
    <w:rsid w:val="00937652"/>
    <w:rsid w:val="00942F29"/>
    <w:rsid w:val="00943695"/>
    <w:rsid w:val="009503C7"/>
    <w:rsid w:val="009610A3"/>
    <w:rsid w:val="009612AF"/>
    <w:rsid w:val="0096134D"/>
    <w:rsid w:val="00961CFD"/>
    <w:rsid w:val="00962469"/>
    <w:rsid w:val="0097006B"/>
    <w:rsid w:val="00980026"/>
    <w:rsid w:val="00982056"/>
    <w:rsid w:val="00993BCE"/>
    <w:rsid w:val="009A677A"/>
    <w:rsid w:val="009A6DD6"/>
    <w:rsid w:val="009B0C81"/>
    <w:rsid w:val="009B77C6"/>
    <w:rsid w:val="009C1111"/>
    <w:rsid w:val="009D0000"/>
    <w:rsid w:val="009E78FB"/>
    <w:rsid w:val="009E7D59"/>
    <w:rsid w:val="009F4442"/>
    <w:rsid w:val="009F5009"/>
    <w:rsid w:val="00A03C07"/>
    <w:rsid w:val="00A13AEC"/>
    <w:rsid w:val="00A1427C"/>
    <w:rsid w:val="00A145AB"/>
    <w:rsid w:val="00A3471C"/>
    <w:rsid w:val="00A574FF"/>
    <w:rsid w:val="00A63289"/>
    <w:rsid w:val="00A64C1A"/>
    <w:rsid w:val="00A71228"/>
    <w:rsid w:val="00A740A3"/>
    <w:rsid w:val="00A749D0"/>
    <w:rsid w:val="00A7634D"/>
    <w:rsid w:val="00A8084E"/>
    <w:rsid w:val="00A86915"/>
    <w:rsid w:val="00A90A82"/>
    <w:rsid w:val="00AA1110"/>
    <w:rsid w:val="00AA3992"/>
    <w:rsid w:val="00AB612E"/>
    <w:rsid w:val="00AB7590"/>
    <w:rsid w:val="00AD1CC5"/>
    <w:rsid w:val="00AE0976"/>
    <w:rsid w:val="00AE3297"/>
    <w:rsid w:val="00AF3914"/>
    <w:rsid w:val="00B018B2"/>
    <w:rsid w:val="00B03FDE"/>
    <w:rsid w:val="00B17C20"/>
    <w:rsid w:val="00B2251D"/>
    <w:rsid w:val="00B30DB7"/>
    <w:rsid w:val="00B31262"/>
    <w:rsid w:val="00B53A68"/>
    <w:rsid w:val="00B543C8"/>
    <w:rsid w:val="00B60C1D"/>
    <w:rsid w:val="00B710EA"/>
    <w:rsid w:val="00B80781"/>
    <w:rsid w:val="00B86BC8"/>
    <w:rsid w:val="00B97D84"/>
    <w:rsid w:val="00BA5CB2"/>
    <w:rsid w:val="00BB6B9F"/>
    <w:rsid w:val="00BC2100"/>
    <w:rsid w:val="00BD2603"/>
    <w:rsid w:val="00BD2A7A"/>
    <w:rsid w:val="00BE4A6A"/>
    <w:rsid w:val="00BE52E4"/>
    <w:rsid w:val="00BE56B0"/>
    <w:rsid w:val="00BE67F5"/>
    <w:rsid w:val="00BF0249"/>
    <w:rsid w:val="00C06850"/>
    <w:rsid w:val="00C12FCB"/>
    <w:rsid w:val="00C24569"/>
    <w:rsid w:val="00C319DD"/>
    <w:rsid w:val="00C36D78"/>
    <w:rsid w:val="00C4251E"/>
    <w:rsid w:val="00C716A4"/>
    <w:rsid w:val="00C73C13"/>
    <w:rsid w:val="00C73D50"/>
    <w:rsid w:val="00C75A48"/>
    <w:rsid w:val="00CA146C"/>
    <w:rsid w:val="00CA308A"/>
    <w:rsid w:val="00CA53C6"/>
    <w:rsid w:val="00CB085C"/>
    <w:rsid w:val="00CB792F"/>
    <w:rsid w:val="00CD1E0F"/>
    <w:rsid w:val="00CD7221"/>
    <w:rsid w:val="00CE29F0"/>
    <w:rsid w:val="00CE36EB"/>
    <w:rsid w:val="00CF0A57"/>
    <w:rsid w:val="00CF2510"/>
    <w:rsid w:val="00CF361D"/>
    <w:rsid w:val="00CF3E87"/>
    <w:rsid w:val="00CF6D87"/>
    <w:rsid w:val="00D00001"/>
    <w:rsid w:val="00D00BCE"/>
    <w:rsid w:val="00D054EC"/>
    <w:rsid w:val="00D10817"/>
    <w:rsid w:val="00D1137D"/>
    <w:rsid w:val="00D20DDB"/>
    <w:rsid w:val="00D27296"/>
    <w:rsid w:val="00D44B73"/>
    <w:rsid w:val="00D7762A"/>
    <w:rsid w:val="00D92EB4"/>
    <w:rsid w:val="00D96FCE"/>
    <w:rsid w:val="00DA30A0"/>
    <w:rsid w:val="00DB2D05"/>
    <w:rsid w:val="00DB7F75"/>
    <w:rsid w:val="00DC20B2"/>
    <w:rsid w:val="00DD221E"/>
    <w:rsid w:val="00DD6C02"/>
    <w:rsid w:val="00DE3C36"/>
    <w:rsid w:val="00DF449B"/>
    <w:rsid w:val="00DF7E8E"/>
    <w:rsid w:val="00E04159"/>
    <w:rsid w:val="00E04373"/>
    <w:rsid w:val="00E067BA"/>
    <w:rsid w:val="00E141FA"/>
    <w:rsid w:val="00E14F04"/>
    <w:rsid w:val="00E167FA"/>
    <w:rsid w:val="00E229B8"/>
    <w:rsid w:val="00E22D3E"/>
    <w:rsid w:val="00E33071"/>
    <w:rsid w:val="00E34703"/>
    <w:rsid w:val="00E3517C"/>
    <w:rsid w:val="00E41872"/>
    <w:rsid w:val="00E552DE"/>
    <w:rsid w:val="00E5738C"/>
    <w:rsid w:val="00E574B0"/>
    <w:rsid w:val="00E61EE8"/>
    <w:rsid w:val="00E6443C"/>
    <w:rsid w:val="00E75097"/>
    <w:rsid w:val="00E807C5"/>
    <w:rsid w:val="00E8655E"/>
    <w:rsid w:val="00E86B27"/>
    <w:rsid w:val="00E90AE7"/>
    <w:rsid w:val="00E94069"/>
    <w:rsid w:val="00E9647A"/>
    <w:rsid w:val="00E96DBB"/>
    <w:rsid w:val="00EA0C79"/>
    <w:rsid w:val="00EA34F8"/>
    <w:rsid w:val="00EB07CA"/>
    <w:rsid w:val="00EB6156"/>
    <w:rsid w:val="00EB79CF"/>
    <w:rsid w:val="00EC27D2"/>
    <w:rsid w:val="00EF012A"/>
    <w:rsid w:val="00EF3192"/>
    <w:rsid w:val="00EF4CD2"/>
    <w:rsid w:val="00EF55D3"/>
    <w:rsid w:val="00EF7117"/>
    <w:rsid w:val="00EF7161"/>
    <w:rsid w:val="00F01B18"/>
    <w:rsid w:val="00F10BDB"/>
    <w:rsid w:val="00F11B51"/>
    <w:rsid w:val="00F1640C"/>
    <w:rsid w:val="00F21839"/>
    <w:rsid w:val="00F50403"/>
    <w:rsid w:val="00F54BAC"/>
    <w:rsid w:val="00F731D8"/>
    <w:rsid w:val="00F84AC6"/>
    <w:rsid w:val="00F86A3F"/>
    <w:rsid w:val="00F91C8E"/>
    <w:rsid w:val="00F92F81"/>
    <w:rsid w:val="00F93ED1"/>
    <w:rsid w:val="00F97ADA"/>
    <w:rsid w:val="00FA572F"/>
    <w:rsid w:val="00FA6E5F"/>
    <w:rsid w:val="00FB139B"/>
    <w:rsid w:val="00FB4FD4"/>
    <w:rsid w:val="00FB5CCB"/>
    <w:rsid w:val="00FC777C"/>
    <w:rsid w:val="00FD4FBA"/>
    <w:rsid w:val="00FE2489"/>
    <w:rsid w:val="00FE77FD"/>
    <w:rsid w:val="00FF459A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6C8E"/>
  <w15:docId w15:val="{903DED24-7709-440E-84FF-30B6F01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E3C"/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E8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3E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B07CB"/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D221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D221E"/>
    <w:rPr>
      <w:rFonts w:eastAsia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D221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D221E"/>
    <w:rPr>
      <w:rFonts w:eastAsia="Times New Roman" w:cs="Times New Roman"/>
      <w:sz w:val="24"/>
      <w:szCs w:val="24"/>
      <w:lang w:val="uk-UA" w:eastAsia="ru-RU"/>
    </w:rPr>
  </w:style>
  <w:style w:type="paragraph" w:customStyle="1" w:styleId="western">
    <w:name w:val="western"/>
    <w:basedOn w:val="a"/>
    <w:rsid w:val="00464206"/>
    <w:pPr>
      <w:spacing w:before="100" w:beforeAutospacing="1" w:after="100" w:afterAutospacing="1"/>
    </w:pPr>
    <w:rPr>
      <w:lang w:val="ru-RU"/>
    </w:rPr>
  </w:style>
  <w:style w:type="character" w:customStyle="1" w:styleId="4">
    <w:name w:val="Основной текст (4)_"/>
    <w:link w:val="41"/>
    <w:locked/>
    <w:rsid w:val="00F93ED1"/>
    <w:rPr>
      <w:rFonts w:cs="Times New Roman"/>
      <w:sz w:val="19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93ED1"/>
    <w:pPr>
      <w:widowControl w:val="0"/>
      <w:shd w:val="clear" w:color="auto" w:fill="FFFFFF"/>
      <w:spacing w:before="240" w:line="224" w:lineRule="exact"/>
      <w:jc w:val="both"/>
    </w:pPr>
    <w:rPr>
      <w:rFonts w:eastAsiaTheme="minorHAnsi"/>
      <w:sz w:val="19"/>
      <w:szCs w:val="22"/>
      <w:lang w:val="ru-RU" w:eastAsia="en-US"/>
    </w:rPr>
  </w:style>
  <w:style w:type="character" w:customStyle="1" w:styleId="rvts11">
    <w:name w:val="rvts11"/>
    <w:basedOn w:val="a0"/>
    <w:rsid w:val="001F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F440-F237-4C70-BAC0-51EDA838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nadolinska.olga</dc:creator>
  <cp:lastModifiedBy>Гаврилова Жанна</cp:lastModifiedBy>
  <cp:revision>54</cp:revision>
  <cp:lastPrinted>2024-07-30T13:57:00Z</cp:lastPrinted>
  <dcterms:created xsi:type="dcterms:W3CDTF">2022-09-07T13:15:00Z</dcterms:created>
  <dcterms:modified xsi:type="dcterms:W3CDTF">2024-08-26T08:56:00Z</dcterms:modified>
</cp:coreProperties>
</file>